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53.0" w:type="dxa"/>
        <w:jc w:val="left"/>
        <w:tblInd w:w="-9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1"/>
        <w:gridCol w:w="10632"/>
        <w:tblGridChange w:id="0">
          <w:tblGrid>
            <w:gridCol w:w="521"/>
            <w:gridCol w:w="10632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Surname and first name of the doctoral student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Surname and first name and degree/title of the supervisor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Name and first name, degree/title of the second supervisor/assistant supervisor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(fill in if applicable)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Discipline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The topic of the doctoral project as specified in the IPB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Topic: current status, possible changes in the topic (with justification)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(with regard to points 5 and 8 of the IPB)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Completion of initial stages of writing a Ph.D. dissertation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(with regard to point 9 and 11 of the IPB)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- tasks completed in accordance with the planned schedule:</w:t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- ongoing tasks:</w:t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- tasks not yet completed/postponed to the 3rd and 4th year of studies: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7b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Commentary on the implementation of the schedule set out in the IPB (with the justification of changes)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Expectations on implementing the tasks set out in the schedule for the 3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 and 4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4"/>
                <w:szCs w:val="1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 year (with comments justifying any changes)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(with regard to point 11 of the IPB)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Form of doctoral dissertation - changes, if any, with justification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(with regard to point 16 of the IPB)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Evaluation of the effectiveness and completeness of the planned research methods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(with regard to point 10 of the IPB)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Identification of research risks and proposal on how to minimise them – update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(with regard to point 12 of the IPB)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Accomplished participation in conferences, workshops, summer schools, etc.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(with regard to point 14 and 17 of the IPB)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Publications - submitted for print, accepted for print, and printed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(from the date of admission to the doctoral school)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Implemented elements of the study programme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(with regard to point 17 of the IPB)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IPB elements not implemented: conferences, trips, study programme, etc.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(with justification)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(with regard to points 9, 14 and 17 of the IPB)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Research results and dissemination to date (other than conferences and publications) 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(with regard to point 14 of the IPB)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Other scientific achievements during the evaluation period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Attachments to prove achievements: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a. scientific publications - publication with title page, certificates from editors of submission or acceptance for publication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b. scholarly conferences - confirmation from the organiser of participation and/or conference programme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c. research projects - confirmation of received funding, a certificate from the grant manager on participation (description of tasks), confirmation of submission of a grant 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d. scholarships, awards - confirmation of received awards and scholarships from the awarding institution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e. queries, internships, summer schools, workshops - confirmation from the organiser and/or confirmation from the supervisor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f. dissemination and popularisation activities - confirmation from the organiser and/or supervisor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12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6525"/>
        </w:tabs>
        <w:ind w:left="-567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Signature of the doctoral student:</w:t>
      </w:r>
    </w:p>
    <w:p w:rsidR="00000000" w:rsidDel="00000000" w:rsidP="00000000" w:rsidRDefault="00000000" w:rsidRPr="00000000" w14:paraId="00000068">
      <w:pPr>
        <w:tabs>
          <w:tab w:val="left" w:leader="none" w:pos="6525"/>
        </w:tabs>
        <w:ind w:left="-567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Date: </w:t>
      </w:r>
    </w:p>
    <w:sectPr>
      <w:headerReference r:id="rId7" w:type="default"/>
      <w:footerReference r:id="rId8" w:type="default"/>
      <w:pgSz w:h="16838" w:w="11906" w:orient="portrait"/>
      <w:pgMar w:bottom="1418" w:top="1361" w:left="1361" w:right="991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rFonts w:ascii="Arial" w:cs="Arial" w:eastAsia="Arial" w:hAnsi="Arial"/>
        <w:color w:val="000000"/>
        <w:sz w:val="24"/>
        <w:szCs w:val="24"/>
      </w:rPr>
    </w:pPr>
    <w:r w:rsidDel="00000000" w:rsidR="00000000" w:rsidRPr="00000000">
      <w:rPr>
        <w:rFonts w:ascii="Arial" w:cs="Arial" w:eastAsia="Arial" w:hAnsi="Arial"/>
        <w:color w:val="000000"/>
        <w:sz w:val="24"/>
        <w:szCs w:val="24"/>
        <w:rtl w:val="0"/>
      </w:rPr>
      <w:t xml:space="preserve">DOCTORAL SCHOOL OF HUMANITIES</w:t>
    </w:r>
  </w:p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color w:val="000000"/>
        <w:sz w:val="24"/>
        <w:szCs w:val="24"/>
        <w:rtl w:val="0"/>
      </w:rPr>
      <w:t xml:space="preserve">MID-TERM EVALUATION 202</w:t>
    </w: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6</w:t>
    </w:r>
  </w:p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br w:type="textWrapping"/>
    </w: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REPORT ON IMPLEMENTATION OF THE INDIVIDUAL RESEARCH PLAN</w:t>
    </w:r>
  </w:p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2WD7wgapvuHmFcmP38Kx92uvEg==">CgMxLjA4AHIhMS1yempuR1hMYlFxYUJFTk56T3RuVy1PZlFRQTRMN3NO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